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7" o:title=""/>
          </v:shape>
          <o:OLEObject Type="Embed" ProgID="PBrush" ShapeID="_x0000_i1025" DrawAspect="Content" ObjectID="_1719900996" r:id="rId8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5E2D76" w:rsidP="00D329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D32998" w:rsidRPr="000816DC">
        <w:rPr>
          <w:rFonts w:ascii="Arial" w:hAnsi="Arial" w:cs="Arial"/>
          <w:sz w:val="22"/>
          <w:szCs w:val="22"/>
        </w:rPr>
        <w:t>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Default="00D32998" w:rsidP="0062121B">
      <w:pPr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ΕΙΣΗΓΗΣΗ ΤΟΥ </w:t>
      </w:r>
      <w:r w:rsidR="0062121B">
        <w:rPr>
          <w:rFonts w:ascii="Arial" w:hAnsi="Arial" w:cs="Arial"/>
          <w:sz w:val="22"/>
          <w:szCs w:val="22"/>
        </w:rPr>
        <w:t>ΕΝΤΕΤΑΛΜΕΝΟΥ ΔΗΜΟΤΙΚΟΥ ΣΥΜΒΟΥΛΟΥ</w:t>
      </w:r>
    </w:p>
    <w:p w:rsidR="0062121B" w:rsidRPr="000816DC" w:rsidRDefault="0062121B" w:rsidP="0062121B">
      <w:pPr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ΑΘΑΝΑΣΙΟΥ ΠΑΠΑΧΡΗΣΤΟΥ</w:t>
      </w:r>
    </w:p>
    <w:p w:rsidR="00D32998" w:rsidRPr="000816DC" w:rsidRDefault="00D32998" w:rsidP="0062121B">
      <w:pPr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62121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D32998" w:rsidRPr="000816DC" w:rsidRDefault="00D32998" w:rsidP="005E2D76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15886">
        <w:rPr>
          <w:rFonts w:ascii="Arial" w:hAnsi="Arial" w:cs="Arial"/>
          <w:b/>
          <w:sz w:val="22"/>
          <w:szCs w:val="22"/>
        </w:rPr>
        <w:t>Μετονομασία</w:t>
      </w:r>
      <w:r w:rsidR="007E3337">
        <w:rPr>
          <w:rFonts w:ascii="Arial" w:hAnsi="Arial" w:cs="Arial"/>
          <w:b/>
          <w:sz w:val="22"/>
          <w:szCs w:val="22"/>
        </w:rPr>
        <w:t xml:space="preserve"> Γενικού Εκκλησιαστικού Λυκείου – Γυμνασίου Λαμίας</w:t>
      </w:r>
      <w:r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Default="00D32998" w:rsidP="008C2FA8">
      <w:pPr>
        <w:spacing w:line="360" w:lineRule="auto"/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62121B" w:rsidRDefault="0062121B" w:rsidP="0062121B">
      <w:pPr>
        <w:pStyle w:val="a3"/>
        <w:numPr>
          <w:ilvl w:val="0"/>
          <w:numId w:val="14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άρθρο 65 του Ν. 3852/2010 «</w:t>
      </w:r>
      <w:r w:rsidRPr="0062121B">
        <w:rPr>
          <w:rFonts w:ascii="Arial" w:hAnsi="Arial" w:cs="Arial"/>
          <w:sz w:val="22"/>
          <w:szCs w:val="22"/>
        </w:rPr>
        <w:t>Νέα Αρχιτεκτονική της Αυτοδιοίκησης και της Αποκεντρωμένης Διοίκησης − Πρόγραμμα Καλλικράτης</w:t>
      </w:r>
      <w:r>
        <w:rPr>
          <w:rFonts w:ascii="Arial" w:hAnsi="Arial" w:cs="Arial"/>
          <w:sz w:val="22"/>
          <w:szCs w:val="22"/>
        </w:rPr>
        <w:t>».</w:t>
      </w:r>
    </w:p>
    <w:p w:rsidR="00C11122" w:rsidRPr="0062121B" w:rsidRDefault="007E3337" w:rsidP="0062121B">
      <w:pPr>
        <w:pStyle w:val="a3"/>
        <w:numPr>
          <w:ilvl w:val="0"/>
          <w:numId w:val="14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62121B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62121B">
        <w:rPr>
          <w:rFonts w:ascii="Arial" w:hAnsi="Arial" w:cs="Arial"/>
          <w:sz w:val="22"/>
          <w:szCs w:val="22"/>
        </w:rPr>
        <w:t>αριθμ</w:t>
      </w:r>
      <w:proofErr w:type="spellEnd"/>
      <w:r w:rsidRPr="0062121B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2121B">
        <w:rPr>
          <w:rFonts w:ascii="Arial" w:hAnsi="Arial" w:cs="Arial"/>
          <w:sz w:val="22"/>
          <w:szCs w:val="22"/>
        </w:rPr>
        <w:t>πρωτ</w:t>
      </w:r>
      <w:proofErr w:type="spellEnd"/>
      <w:r w:rsidRPr="0062121B">
        <w:rPr>
          <w:rFonts w:ascii="Arial" w:hAnsi="Arial" w:cs="Arial"/>
          <w:sz w:val="22"/>
          <w:szCs w:val="22"/>
        </w:rPr>
        <w:t xml:space="preserve">. </w:t>
      </w:r>
      <w:r w:rsidR="00415886" w:rsidRPr="0062121B">
        <w:rPr>
          <w:rFonts w:ascii="Arial" w:hAnsi="Arial" w:cs="Arial"/>
          <w:sz w:val="22"/>
          <w:szCs w:val="22"/>
        </w:rPr>
        <w:t>Φ2.1/1/3783</w:t>
      </w:r>
      <w:r w:rsidRPr="0062121B">
        <w:rPr>
          <w:rFonts w:ascii="Arial" w:hAnsi="Arial" w:cs="Arial"/>
          <w:sz w:val="22"/>
          <w:szCs w:val="22"/>
        </w:rPr>
        <w:t>/</w:t>
      </w:r>
      <w:r w:rsidR="00415886" w:rsidRPr="0062121B">
        <w:rPr>
          <w:rFonts w:ascii="Arial" w:hAnsi="Arial" w:cs="Arial"/>
          <w:sz w:val="22"/>
          <w:szCs w:val="22"/>
        </w:rPr>
        <w:t>12-07-</w:t>
      </w:r>
      <w:r w:rsidRPr="0062121B">
        <w:rPr>
          <w:rFonts w:ascii="Arial" w:hAnsi="Arial" w:cs="Arial"/>
          <w:sz w:val="22"/>
          <w:szCs w:val="22"/>
        </w:rPr>
        <w:t>202</w:t>
      </w:r>
      <w:r w:rsidR="00415886" w:rsidRPr="0062121B">
        <w:rPr>
          <w:rFonts w:ascii="Arial" w:hAnsi="Arial" w:cs="Arial"/>
          <w:sz w:val="22"/>
          <w:szCs w:val="22"/>
        </w:rPr>
        <w:t>2</w:t>
      </w:r>
      <w:r w:rsidRPr="0062121B">
        <w:rPr>
          <w:rFonts w:ascii="Arial" w:hAnsi="Arial" w:cs="Arial"/>
          <w:sz w:val="22"/>
          <w:szCs w:val="22"/>
        </w:rPr>
        <w:t xml:space="preserve"> έγγραφο </w:t>
      </w:r>
      <w:r w:rsidR="00415886" w:rsidRPr="0062121B">
        <w:rPr>
          <w:rFonts w:ascii="Arial" w:hAnsi="Arial" w:cs="Arial"/>
          <w:sz w:val="22"/>
          <w:szCs w:val="22"/>
        </w:rPr>
        <w:t>της Δ/</w:t>
      </w:r>
      <w:proofErr w:type="spellStart"/>
      <w:r w:rsidR="00415886" w:rsidRPr="0062121B">
        <w:rPr>
          <w:rFonts w:ascii="Arial" w:hAnsi="Arial" w:cs="Arial"/>
          <w:sz w:val="22"/>
          <w:szCs w:val="22"/>
        </w:rPr>
        <w:t>νσης</w:t>
      </w:r>
      <w:proofErr w:type="spellEnd"/>
      <w:r w:rsidR="00415886" w:rsidRPr="0062121B">
        <w:rPr>
          <w:rFonts w:ascii="Arial" w:hAnsi="Arial" w:cs="Arial"/>
          <w:sz w:val="22"/>
          <w:szCs w:val="22"/>
        </w:rPr>
        <w:t xml:space="preserve"> Δ/</w:t>
      </w:r>
      <w:proofErr w:type="spellStart"/>
      <w:r w:rsidR="00415886" w:rsidRPr="0062121B">
        <w:rPr>
          <w:rFonts w:ascii="Arial" w:hAnsi="Arial" w:cs="Arial"/>
          <w:sz w:val="22"/>
          <w:szCs w:val="22"/>
        </w:rPr>
        <w:t>θμιας</w:t>
      </w:r>
      <w:proofErr w:type="spellEnd"/>
      <w:r w:rsidR="00415886" w:rsidRPr="0062121B">
        <w:rPr>
          <w:rFonts w:ascii="Arial" w:hAnsi="Arial" w:cs="Arial"/>
          <w:sz w:val="22"/>
          <w:szCs w:val="22"/>
        </w:rPr>
        <w:t xml:space="preserve"> Εκπαίδευσης Φθιώτιδας</w:t>
      </w:r>
      <w:r w:rsidRPr="0062121B">
        <w:rPr>
          <w:rFonts w:ascii="Arial" w:hAnsi="Arial" w:cs="Arial"/>
          <w:sz w:val="22"/>
          <w:szCs w:val="22"/>
        </w:rPr>
        <w:t>.</w:t>
      </w:r>
    </w:p>
    <w:p w:rsidR="00EE535A" w:rsidRPr="00415886" w:rsidRDefault="00B435B6" w:rsidP="00415886">
      <w:pPr>
        <w:spacing w:line="360" w:lineRule="auto"/>
        <w:ind w:firstLine="360"/>
        <w:outlineLvl w:val="0"/>
        <w:rPr>
          <w:rFonts w:ascii="Arial" w:hAnsi="Arial" w:cs="Arial"/>
          <w:b/>
          <w:sz w:val="22"/>
          <w:szCs w:val="22"/>
        </w:rPr>
      </w:pPr>
      <w:r w:rsidRPr="00B435B6">
        <w:rPr>
          <w:rFonts w:ascii="Arial" w:hAnsi="Arial" w:cs="Arial"/>
          <w:sz w:val="22"/>
          <w:szCs w:val="22"/>
        </w:rPr>
        <w:t>Προτείνεται η λήψη απόφασης</w:t>
      </w:r>
      <w:r w:rsidR="00415886">
        <w:rPr>
          <w:rFonts w:ascii="Arial" w:hAnsi="Arial" w:cs="Arial"/>
          <w:sz w:val="22"/>
          <w:szCs w:val="22"/>
        </w:rPr>
        <w:t>,</w:t>
      </w:r>
      <w:r w:rsidRPr="00B435B6">
        <w:rPr>
          <w:rFonts w:ascii="Arial" w:hAnsi="Arial" w:cs="Arial"/>
          <w:sz w:val="22"/>
          <w:szCs w:val="22"/>
        </w:rPr>
        <w:t xml:space="preserve"> </w:t>
      </w:r>
      <w:r w:rsidR="00415886">
        <w:rPr>
          <w:rFonts w:ascii="Arial" w:hAnsi="Arial" w:cs="Arial"/>
          <w:sz w:val="22"/>
          <w:szCs w:val="22"/>
        </w:rPr>
        <w:t xml:space="preserve">γνωμοδοτώντας θετικά για την μετονομασία του Γενικού Εκκλησιαστικού Λυκείου – Γυμνασίου Λαμίας σε «Γενικό Εκκλησιαστικό Λύκειο – Γυμνάσιο Λαμίας </w:t>
      </w:r>
      <w:r w:rsidR="00415886" w:rsidRPr="00415886">
        <w:rPr>
          <w:rFonts w:ascii="Arial" w:hAnsi="Arial" w:cs="Arial"/>
          <w:sz w:val="22"/>
          <w:szCs w:val="22"/>
        </w:rPr>
        <w:t>“</w:t>
      </w:r>
      <w:r w:rsidR="00415886">
        <w:rPr>
          <w:rFonts w:ascii="Arial" w:hAnsi="Arial" w:cs="Arial"/>
          <w:sz w:val="22"/>
          <w:szCs w:val="22"/>
        </w:rPr>
        <w:t xml:space="preserve">Όσιος Βησσαρίων ο </w:t>
      </w:r>
      <w:proofErr w:type="spellStart"/>
      <w:r w:rsidR="00415886">
        <w:rPr>
          <w:rFonts w:ascii="Arial" w:hAnsi="Arial" w:cs="Arial"/>
          <w:sz w:val="22"/>
          <w:szCs w:val="22"/>
        </w:rPr>
        <w:t>Αγαθωνίτης</w:t>
      </w:r>
      <w:proofErr w:type="spellEnd"/>
      <w:r w:rsidR="00415886" w:rsidRPr="00415886">
        <w:rPr>
          <w:rFonts w:ascii="Arial" w:hAnsi="Arial" w:cs="Arial"/>
          <w:sz w:val="22"/>
          <w:szCs w:val="22"/>
        </w:rPr>
        <w:t>”</w:t>
      </w:r>
      <w:r w:rsidR="00415886">
        <w:rPr>
          <w:rFonts w:ascii="Arial" w:hAnsi="Arial" w:cs="Arial"/>
          <w:sz w:val="22"/>
          <w:szCs w:val="22"/>
        </w:rPr>
        <w:t>».</w:t>
      </w:r>
    </w:p>
    <w:p w:rsidR="00131BD2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p w:rsidR="00415886" w:rsidRPr="000816DC" w:rsidRDefault="00415886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621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Ο </w:t>
            </w:r>
            <w:r w:rsidR="0062121B">
              <w:rPr>
                <w:sz w:val="24"/>
                <w:szCs w:val="24"/>
              </w:rPr>
              <w:t>π</w:t>
            </w:r>
            <w:r>
              <w:rPr>
                <w:sz w:val="24"/>
                <w:szCs w:val="24"/>
              </w:rPr>
              <w:t>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415886" w:rsidRDefault="00415886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62121B">
        <w:rPr>
          <w:rFonts w:ascii="Arial" w:hAnsi="Arial" w:cs="Arial"/>
          <w:sz w:val="22"/>
          <w:szCs w:val="22"/>
        </w:rPr>
        <w:t>2</w:t>
      </w:r>
      <w:r w:rsidR="00C11122">
        <w:rPr>
          <w:rFonts w:ascii="Arial" w:hAnsi="Arial" w:cs="Arial"/>
          <w:sz w:val="22"/>
          <w:szCs w:val="22"/>
        </w:rPr>
        <w:t>1</w:t>
      </w:r>
      <w:r w:rsidRPr="000816DC">
        <w:rPr>
          <w:rFonts w:ascii="Arial" w:hAnsi="Arial" w:cs="Arial"/>
          <w:sz w:val="22"/>
          <w:szCs w:val="22"/>
        </w:rPr>
        <w:t>-</w:t>
      </w:r>
      <w:r w:rsidR="00C11122">
        <w:rPr>
          <w:rFonts w:ascii="Arial" w:hAnsi="Arial" w:cs="Arial"/>
          <w:sz w:val="22"/>
          <w:szCs w:val="22"/>
        </w:rPr>
        <w:t>0</w:t>
      </w:r>
      <w:r w:rsidR="0062121B">
        <w:rPr>
          <w:rFonts w:ascii="Arial" w:hAnsi="Arial" w:cs="Arial"/>
          <w:sz w:val="22"/>
          <w:szCs w:val="22"/>
        </w:rPr>
        <w:t>7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C11122">
        <w:rPr>
          <w:rFonts w:ascii="Arial" w:hAnsi="Arial" w:cs="Arial"/>
          <w:sz w:val="22"/>
          <w:szCs w:val="22"/>
        </w:rPr>
        <w:t>2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Ο </w:t>
      </w:r>
      <w:r w:rsidR="0062121B">
        <w:rPr>
          <w:rFonts w:ascii="Arial" w:hAnsi="Arial" w:cs="Arial"/>
          <w:sz w:val="22"/>
          <w:szCs w:val="22"/>
        </w:rPr>
        <w:t>ΕΝΤΕΤΑΛΜΕΝΟΣ ΔΗΜ. ΣΥΜΒΟΥΛΟΣ</w:t>
      </w:r>
      <w:bookmarkStart w:id="0" w:name="_GoBack"/>
      <w:bookmarkEnd w:id="0"/>
    </w:p>
    <w:p w:rsidR="00C11122" w:rsidRDefault="00C11122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5776B3" w:rsidRDefault="0062121B" w:rsidP="005776B3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5776B3" w:rsidSect="00C11122">
      <w:pgSz w:w="11906" w:h="16838"/>
      <w:pgMar w:top="1701" w:right="1418" w:bottom="184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7AB0"/>
    <w:multiLevelType w:val="hybridMultilevel"/>
    <w:tmpl w:val="EFE0F35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4DC67220"/>
    <w:multiLevelType w:val="hybridMultilevel"/>
    <w:tmpl w:val="1BCE14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3670F"/>
    <w:multiLevelType w:val="hybridMultilevel"/>
    <w:tmpl w:val="ED9E89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D83E6F"/>
    <w:multiLevelType w:val="hybridMultilevel"/>
    <w:tmpl w:val="BE381B3E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12"/>
  </w:num>
  <w:num w:numId="6">
    <w:abstractNumId w:val="6"/>
  </w:num>
  <w:num w:numId="7">
    <w:abstractNumId w:val="0"/>
  </w:num>
  <w:num w:numId="8">
    <w:abstractNumId w:val="13"/>
  </w:num>
  <w:num w:numId="9">
    <w:abstractNumId w:val="10"/>
  </w:num>
  <w:num w:numId="10">
    <w:abstractNumId w:val="4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0AF1"/>
    <w:rsid w:val="0019212A"/>
    <w:rsid w:val="001D61E8"/>
    <w:rsid w:val="001E3692"/>
    <w:rsid w:val="002460DF"/>
    <w:rsid w:val="00287D3C"/>
    <w:rsid w:val="00297C47"/>
    <w:rsid w:val="0039589A"/>
    <w:rsid w:val="00395A02"/>
    <w:rsid w:val="00415886"/>
    <w:rsid w:val="00432F46"/>
    <w:rsid w:val="004621AD"/>
    <w:rsid w:val="0049568B"/>
    <w:rsid w:val="004B40F2"/>
    <w:rsid w:val="004D650D"/>
    <w:rsid w:val="004F3A2A"/>
    <w:rsid w:val="005776B3"/>
    <w:rsid w:val="005B245C"/>
    <w:rsid w:val="005C1560"/>
    <w:rsid w:val="005E2D76"/>
    <w:rsid w:val="006112DD"/>
    <w:rsid w:val="0062121B"/>
    <w:rsid w:val="006958D4"/>
    <w:rsid w:val="006E6ADA"/>
    <w:rsid w:val="006F2BEE"/>
    <w:rsid w:val="00705454"/>
    <w:rsid w:val="00717EFB"/>
    <w:rsid w:val="007241B4"/>
    <w:rsid w:val="00781362"/>
    <w:rsid w:val="007E1B55"/>
    <w:rsid w:val="007E3337"/>
    <w:rsid w:val="00821050"/>
    <w:rsid w:val="008C2B35"/>
    <w:rsid w:val="008C2FA8"/>
    <w:rsid w:val="008D09BF"/>
    <w:rsid w:val="009016C3"/>
    <w:rsid w:val="009833FD"/>
    <w:rsid w:val="00A870B2"/>
    <w:rsid w:val="00A90C77"/>
    <w:rsid w:val="00AA5781"/>
    <w:rsid w:val="00AE01BB"/>
    <w:rsid w:val="00AE3E3B"/>
    <w:rsid w:val="00B074EF"/>
    <w:rsid w:val="00B435B6"/>
    <w:rsid w:val="00B61CE0"/>
    <w:rsid w:val="00B70DFA"/>
    <w:rsid w:val="00BA1492"/>
    <w:rsid w:val="00BB7D10"/>
    <w:rsid w:val="00BE53EB"/>
    <w:rsid w:val="00C11122"/>
    <w:rsid w:val="00C22FC8"/>
    <w:rsid w:val="00C71C28"/>
    <w:rsid w:val="00CC04E3"/>
    <w:rsid w:val="00D11C21"/>
    <w:rsid w:val="00D32998"/>
    <w:rsid w:val="00E33453"/>
    <w:rsid w:val="00E85686"/>
    <w:rsid w:val="00EE535A"/>
    <w:rsid w:val="00F57AB3"/>
    <w:rsid w:val="00FA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DCFDA-C36B-4316-B7A7-CB6F2F24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39</cp:revision>
  <cp:lastPrinted>2022-01-19T07:39:00Z</cp:lastPrinted>
  <dcterms:created xsi:type="dcterms:W3CDTF">2019-09-16T10:14:00Z</dcterms:created>
  <dcterms:modified xsi:type="dcterms:W3CDTF">2022-07-21T06:30:00Z</dcterms:modified>
</cp:coreProperties>
</file>